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7EA78" w14:textId="77777777" w:rsidR="00C104D8" w:rsidRDefault="00283635">
      <w:r>
        <w:rPr>
          <w:noProof/>
        </w:rPr>
        <w:drawing>
          <wp:anchor distT="0" distB="0" distL="114300" distR="114300" simplePos="0" relativeHeight="251659264" behindDoc="0" locked="0" layoutInCell="1" allowOverlap="1" wp14:anchorId="2B201A95" wp14:editId="09A898B4">
            <wp:simplePos x="0" y="0"/>
            <wp:positionH relativeFrom="column">
              <wp:posOffset>-533400</wp:posOffset>
            </wp:positionH>
            <wp:positionV relativeFrom="paragraph">
              <wp:posOffset>-286385</wp:posOffset>
            </wp:positionV>
            <wp:extent cx="7200000" cy="11304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0" cy="11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2AD9D6" w14:textId="77777777" w:rsidR="00C104D8" w:rsidRPr="00C104D8" w:rsidRDefault="00C104D8" w:rsidP="00C104D8"/>
    <w:p w14:paraId="1DF38ADC" w14:textId="77777777" w:rsidR="00C104D8" w:rsidRPr="00C104D8" w:rsidRDefault="00C104D8" w:rsidP="00C104D8"/>
    <w:p w14:paraId="2322E288" w14:textId="77777777" w:rsidR="00C104D8" w:rsidRPr="00C104D8" w:rsidRDefault="00C104D8" w:rsidP="00C104D8"/>
    <w:p w14:paraId="0C594643" w14:textId="77777777" w:rsidR="00C104D8" w:rsidRPr="00C104D8" w:rsidRDefault="00C104D8" w:rsidP="00C104D8"/>
    <w:p w14:paraId="57E93D6C" w14:textId="77777777" w:rsidR="00C104D8" w:rsidRDefault="00C104D8" w:rsidP="00C104D8"/>
    <w:p w14:paraId="29E64435" w14:textId="77777777" w:rsidR="00AF2F94" w:rsidRDefault="00AF2F94" w:rsidP="00C104D8">
      <w:pPr>
        <w:jc w:val="center"/>
      </w:pPr>
    </w:p>
    <w:p w14:paraId="01D37548" w14:textId="77777777" w:rsidR="00C104D8" w:rsidRDefault="00C104D8" w:rsidP="00C104D8">
      <w:pPr>
        <w:jc w:val="center"/>
      </w:pPr>
    </w:p>
    <w:p w14:paraId="2846FE56" w14:textId="77777777" w:rsidR="00C104D8" w:rsidRDefault="00C104D8" w:rsidP="00C104D8">
      <w:pPr>
        <w:jc w:val="center"/>
      </w:pPr>
    </w:p>
    <w:p w14:paraId="4697DF0B" w14:textId="77777777" w:rsidR="00C104D8" w:rsidRPr="00B30BBD" w:rsidRDefault="00C104D8" w:rsidP="00C104D8">
      <w:pPr>
        <w:tabs>
          <w:tab w:val="left" w:pos="4215"/>
        </w:tabs>
        <w:jc w:val="right"/>
        <w:rPr>
          <w:rFonts w:cs="Times New Roman"/>
          <w:b/>
          <w:sz w:val="28"/>
          <w:szCs w:val="28"/>
          <w:lang w:val="sr-Cyrl-RS"/>
        </w:rPr>
      </w:pPr>
      <w:r w:rsidRPr="00B30BBD">
        <w:rPr>
          <w:rFonts w:cs="Times New Roman"/>
          <w:b/>
          <w:sz w:val="28"/>
          <w:szCs w:val="28"/>
          <w:lang w:val="sr-Cyrl-RS"/>
        </w:rPr>
        <w:t>Наставно-научном већу</w:t>
      </w:r>
    </w:p>
    <w:p w14:paraId="4B548382" w14:textId="77777777" w:rsidR="00C104D8" w:rsidRPr="00B30BBD" w:rsidRDefault="00C104D8" w:rsidP="00C104D8">
      <w:pPr>
        <w:tabs>
          <w:tab w:val="left" w:pos="4215"/>
        </w:tabs>
        <w:jc w:val="right"/>
        <w:rPr>
          <w:rFonts w:cs="Times New Roman"/>
          <w:sz w:val="28"/>
          <w:szCs w:val="28"/>
          <w:lang w:val="sr-Cyrl-RS"/>
        </w:rPr>
      </w:pPr>
      <w:r w:rsidRPr="00B30BBD">
        <w:rPr>
          <w:rFonts w:cs="Times New Roman"/>
          <w:sz w:val="28"/>
          <w:szCs w:val="28"/>
          <w:lang w:val="sr-Cyrl-RS"/>
        </w:rPr>
        <w:t>Филозофског факултета</w:t>
      </w:r>
    </w:p>
    <w:p w14:paraId="0445FC41" w14:textId="77777777" w:rsidR="00C104D8" w:rsidRPr="00B30BBD" w:rsidRDefault="00C104D8" w:rsidP="00C104D8">
      <w:pPr>
        <w:tabs>
          <w:tab w:val="left" w:pos="4215"/>
        </w:tabs>
        <w:jc w:val="right"/>
        <w:rPr>
          <w:rFonts w:cs="Times New Roman"/>
          <w:sz w:val="28"/>
          <w:szCs w:val="28"/>
          <w:lang w:val="sr-Cyrl-RS"/>
        </w:rPr>
      </w:pPr>
    </w:p>
    <w:p w14:paraId="0BEAFDEB" w14:textId="77777777" w:rsidR="00C104D8" w:rsidRPr="00B30BBD" w:rsidRDefault="00C104D8" w:rsidP="00C104D8">
      <w:pPr>
        <w:tabs>
          <w:tab w:val="left" w:pos="4215"/>
        </w:tabs>
        <w:jc w:val="right"/>
        <w:rPr>
          <w:rFonts w:cs="Times New Roman"/>
          <w:sz w:val="28"/>
          <w:szCs w:val="28"/>
          <w:lang w:val="sr-Cyrl-RS"/>
        </w:rPr>
      </w:pPr>
    </w:p>
    <w:p w14:paraId="511BCB9B" w14:textId="77777777" w:rsidR="00C104D8" w:rsidRPr="00B30BBD" w:rsidRDefault="00C104D8" w:rsidP="00C104D8">
      <w:pPr>
        <w:tabs>
          <w:tab w:val="left" w:pos="4215"/>
        </w:tabs>
        <w:jc w:val="right"/>
        <w:rPr>
          <w:rFonts w:cs="Times New Roman"/>
          <w:sz w:val="28"/>
          <w:szCs w:val="28"/>
          <w:lang w:val="sr-Cyrl-RS"/>
        </w:rPr>
      </w:pPr>
    </w:p>
    <w:p w14:paraId="325ECBBB" w14:textId="35EB151D" w:rsidR="00C104D8" w:rsidRPr="00B30BBD" w:rsidRDefault="00C104D8" w:rsidP="00C104D8">
      <w:pPr>
        <w:tabs>
          <w:tab w:val="left" w:pos="4215"/>
        </w:tabs>
        <w:spacing w:line="360" w:lineRule="auto"/>
        <w:jc w:val="both"/>
        <w:rPr>
          <w:rFonts w:cs="Times New Roman"/>
          <w:szCs w:val="24"/>
          <w:lang w:val="sr-Cyrl-RS"/>
        </w:rPr>
      </w:pPr>
      <w:r w:rsidRPr="00B30BBD">
        <w:rPr>
          <w:rFonts w:cs="Times New Roman"/>
          <w:i/>
          <w:szCs w:val="24"/>
          <w:lang w:val="sr-Cyrl-RS"/>
        </w:rPr>
        <w:t>Предмет</w:t>
      </w:r>
      <w:r w:rsidRPr="00B30BBD">
        <w:rPr>
          <w:rFonts w:cs="Times New Roman"/>
          <w:szCs w:val="24"/>
          <w:lang w:val="sr-Cyrl-RS"/>
        </w:rPr>
        <w:t xml:space="preserve">: </w:t>
      </w:r>
      <w:r w:rsidR="00210FE8">
        <w:rPr>
          <w:rFonts w:cs="Times New Roman"/>
          <w:szCs w:val="24"/>
          <w:lang w:val="sr-Cyrl-RS"/>
        </w:rPr>
        <w:t>Ангажовање волонтера</w:t>
      </w:r>
      <w:r w:rsidRPr="00B30BBD">
        <w:rPr>
          <w:rFonts w:cs="Times New Roman"/>
          <w:szCs w:val="24"/>
          <w:lang w:val="sr-Cyrl-RS"/>
        </w:rPr>
        <w:t xml:space="preserve"> у оквиру</w:t>
      </w:r>
      <w:r w:rsidR="003C2E44">
        <w:rPr>
          <w:rFonts w:cs="Times New Roman"/>
          <w:szCs w:val="24"/>
          <w:lang w:val="sr-Cyrl-RS"/>
        </w:rPr>
        <w:t xml:space="preserve"> Центра Конфучије</w:t>
      </w:r>
      <w:r w:rsidR="003E1DA6">
        <w:rPr>
          <w:rFonts w:cs="Times New Roman"/>
          <w:szCs w:val="24"/>
          <w:lang w:val="sr-Cyrl-RS"/>
        </w:rPr>
        <w:t xml:space="preserve"> за 2025/2026. годину</w:t>
      </w:r>
    </w:p>
    <w:p w14:paraId="79BA9747" w14:textId="77777777" w:rsidR="00C104D8" w:rsidRPr="00B30BBD" w:rsidRDefault="00C104D8" w:rsidP="00C104D8">
      <w:pPr>
        <w:tabs>
          <w:tab w:val="left" w:pos="4215"/>
        </w:tabs>
        <w:spacing w:line="360" w:lineRule="auto"/>
        <w:rPr>
          <w:rFonts w:cs="Times New Roman"/>
          <w:szCs w:val="24"/>
          <w:lang w:val="sr-Cyrl-RS"/>
        </w:rPr>
      </w:pPr>
    </w:p>
    <w:p w14:paraId="064A708A" w14:textId="13177CAB" w:rsidR="00C104D8" w:rsidRPr="001C4A15" w:rsidRDefault="00B30BBD" w:rsidP="001C4A15">
      <w:pPr>
        <w:widowControl w:val="0"/>
        <w:spacing w:line="360" w:lineRule="auto"/>
        <w:ind w:firstLine="720"/>
        <w:jc w:val="both"/>
        <w:rPr>
          <w:color w:val="222222"/>
          <w:shd w:val="clear" w:color="auto" w:fill="FFFFFF"/>
          <w:lang w:val="sr-Cyrl-CS"/>
        </w:rPr>
      </w:pPr>
      <w:r w:rsidRPr="00B30BBD">
        <w:rPr>
          <w:rFonts w:cs="Times New Roman"/>
          <w:szCs w:val="24"/>
          <w:lang w:val="sr-Cyrl-RS"/>
        </w:rPr>
        <w:t xml:space="preserve">У </w:t>
      </w:r>
      <w:r w:rsidR="007E3C8A">
        <w:rPr>
          <w:rFonts w:cs="Times New Roman"/>
          <w:szCs w:val="24"/>
          <w:lang w:val="sr-Cyrl-RS"/>
        </w:rPr>
        <w:t>склопу</w:t>
      </w:r>
      <w:r w:rsidRPr="00B30BBD">
        <w:rPr>
          <w:rFonts w:cs="Times New Roman"/>
          <w:szCs w:val="24"/>
          <w:lang w:val="sr-Cyrl-RS"/>
        </w:rPr>
        <w:t xml:space="preserve"> сарадње Филозофског факултета у Нишу и кинеског Универзитета Ђиангсу, </w:t>
      </w:r>
      <w:r w:rsidR="00677D2B">
        <w:rPr>
          <w:rFonts w:cs="Times New Roman"/>
          <w:szCs w:val="24"/>
          <w:lang w:val="sr-Cyrl-RS"/>
        </w:rPr>
        <w:t xml:space="preserve">Веће Центра Конфучије </w:t>
      </w:r>
      <w:r w:rsidR="00830BAB">
        <w:rPr>
          <w:rFonts w:cs="Times New Roman"/>
          <w:szCs w:val="24"/>
          <w:lang w:val="sr-Cyrl-RS"/>
        </w:rPr>
        <w:t xml:space="preserve">усвојило је предлог </w:t>
      </w:r>
      <w:r w:rsidR="001C4A15">
        <w:rPr>
          <w:rFonts w:cs="Times New Roman"/>
          <w:szCs w:val="24"/>
          <w:lang w:val="sr-Cyrl-RS"/>
        </w:rPr>
        <w:t>да држављанке из Кине,</w:t>
      </w:r>
      <w:r w:rsidR="00210FE8">
        <w:rPr>
          <w:rFonts w:cs="Times New Roman"/>
          <w:szCs w:val="24"/>
          <w:lang w:val="sr-Cyrl-RS"/>
        </w:rPr>
        <w:t xml:space="preserve"> </w:t>
      </w:r>
      <w:r w:rsidR="00830BAB" w:rsidRPr="00677D2B">
        <w:rPr>
          <w:rFonts w:eastAsia="Cambria" w:cs="Times New Roman"/>
          <w:szCs w:val="24"/>
        </w:rPr>
        <w:t>Quian</w:t>
      </w:r>
      <w:r w:rsidR="00830BAB" w:rsidRPr="00677D2B">
        <w:rPr>
          <w:rFonts w:eastAsia="Cambria" w:cs="Times New Roman"/>
          <w:szCs w:val="24"/>
          <w:lang w:val="sr-Cyrl-RS"/>
        </w:rPr>
        <w:t xml:space="preserve"> </w:t>
      </w:r>
      <w:r w:rsidR="00830BAB" w:rsidRPr="00677D2B">
        <w:rPr>
          <w:rFonts w:eastAsia="Cambria" w:cs="Times New Roman"/>
          <w:szCs w:val="24"/>
        </w:rPr>
        <w:t>WENJING</w:t>
      </w:r>
      <w:r w:rsidR="00830BAB" w:rsidRPr="003C2E44">
        <w:rPr>
          <w:rFonts w:cs="Times New Roman"/>
          <w:szCs w:val="24"/>
          <w:lang w:val="sr-Cyrl-RS"/>
        </w:rPr>
        <w:t xml:space="preserve"> и </w:t>
      </w:r>
      <w:r w:rsidR="00830BAB">
        <w:rPr>
          <w:rFonts w:cs="Times New Roman"/>
          <w:szCs w:val="24"/>
          <w:lang w:eastAsia="zh-CN"/>
        </w:rPr>
        <w:t>Han</w:t>
      </w:r>
      <w:r w:rsidR="00830BAB" w:rsidRPr="00677D2B">
        <w:rPr>
          <w:rFonts w:cs="Times New Roman"/>
          <w:szCs w:val="24"/>
          <w:lang w:val="sr-Cyrl-RS" w:eastAsia="zh-CN"/>
        </w:rPr>
        <w:t xml:space="preserve"> </w:t>
      </w:r>
      <w:r w:rsidR="00830BAB">
        <w:rPr>
          <w:rFonts w:cs="Times New Roman"/>
          <w:szCs w:val="24"/>
          <w:lang w:eastAsia="zh-CN"/>
        </w:rPr>
        <w:t>MIAOYANG</w:t>
      </w:r>
      <w:r w:rsidR="00210FE8">
        <w:rPr>
          <w:rFonts w:cs="Times New Roman"/>
          <w:szCs w:val="24"/>
          <w:lang w:val="sr-Cyrl-RS" w:eastAsia="zh-CN"/>
        </w:rPr>
        <w:t>,</w:t>
      </w:r>
      <w:r w:rsidR="00830BAB" w:rsidRPr="003C2E44">
        <w:rPr>
          <w:rFonts w:cs="Times New Roman"/>
          <w:szCs w:val="24"/>
          <w:lang w:val="sr-Cyrl-RS"/>
        </w:rPr>
        <w:t xml:space="preserve"> </w:t>
      </w:r>
      <w:r w:rsidR="00210FE8">
        <w:rPr>
          <w:rFonts w:cs="Times New Roman"/>
          <w:szCs w:val="24"/>
          <w:lang w:val="sr-Cyrl-RS"/>
        </w:rPr>
        <w:t>које долазе</w:t>
      </w:r>
      <w:r w:rsidR="001C4A15">
        <w:rPr>
          <w:rFonts w:cs="Times New Roman"/>
          <w:szCs w:val="24"/>
          <w:lang w:val="sr-Cyrl-RS"/>
        </w:rPr>
        <w:t xml:space="preserve"> на</w:t>
      </w:r>
      <w:r w:rsidR="001C4A15">
        <w:rPr>
          <w:color w:val="222222"/>
          <w:shd w:val="clear" w:color="auto" w:fill="FFFFFF"/>
          <w:lang w:val="sr-Cyrl-CS"/>
        </w:rPr>
        <w:t> стручно усавршавањ</w:t>
      </w:r>
      <w:r w:rsidR="007E3C8A">
        <w:rPr>
          <w:color w:val="222222"/>
          <w:shd w:val="clear" w:color="auto" w:fill="FFFFFF"/>
          <w:lang w:val="sr-Cyrl-CS"/>
        </w:rPr>
        <w:t>е</w:t>
      </w:r>
      <w:r w:rsidR="00210FE8">
        <w:rPr>
          <w:color w:val="222222"/>
          <w:shd w:val="clear" w:color="auto" w:fill="FFFFFF"/>
          <w:lang w:val="sr-Cyrl-CS"/>
        </w:rPr>
        <w:t xml:space="preserve">, буду ангажоване као волонтери </w:t>
      </w:r>
      <w:r w:rsidR="001C4A15">
        <w:rPr>
          <w:rFonts w:cs="Times New Roman"/>
          <w:szCs w:val="24"/>
          <w:lang w:val="sr-Cyrl-RS"/>
        </w:rPr>
        <w:t>у</w:t>
      </w:r>
      <w:r w:rsidR="00830BAB" w:rsidRPr="003C2E44">
        <w:rPr>
          <w:rFonts w:cs="Times New Roman"/>
          <w:szCs w:val="24"/>
          <w:lang w:val="sr-Cyrl-RS"/>
        </w:rPr>
        <w:t xml:space="preserve"> </w:t>
      </w:r>
      <w:r w:rsidR="007E3C8A">
        <w:rPr>
          <w:rFonts w:cs="Times New Roman"/>
          <w:szCs w:val="24"/>
          <w:lang w:val="sr-Cyrl-RS"/>
        </w:rPr>
        <w:t xml:space="preserve">оквиру </w:t>
      </w:r>
      <w:r w:rsidR="00830BAB">
        <w:rPr>
          <w:rFonts w:cs="Times New Roman"/>
          <w:szCs w:val="24"/>
          <w:lang w:val="sr-Cyrl-RS"/>
        </w:rPr>
        <w:t>Центр</w:t>
      </w:r>
      <w:r w:rsidR="007E3C8A">
        <w:rPr>
          <w:rFonts w:cs="Times New Roman"/>
          <w:szCs w:val="24"/>
          <w:lang w:val="sr-Cyrl-RS"/>
        </w:rPr>
        <w:t>а</w:t>
      </w:r>
      <w:r w:rsidR="00830BAB" w:rsidRPr="003C2E44">
        <w:rPr>
          <w:rFonts w:cs="Times New Roman"/>
          <w:szCs w:val="24"/>
          <w:lang w:val="sr-Cyrl-RS"/>
        </w:rPr>
        <w:t xml:space="preserve"> Конфучије</w:t>
      </w:r>
      <w:r w:rsidR="007E3C8A">
        <w:rPr>
          <w:rFonts w:cs="Times New Roman"/>
          <w:szCs w:val="24"/>
          <w:lang w:val="sr-Cyrl-RS"/>
        </w:rPr>
        <w:t xml:space="preserve">, </w:t>
      </w:r>
      <w:r w:rsidR="001C4A15">
        <w:rPr>
          <w:color w:val="222222"/>
          <w:shd w:val="clear" w:color="auto" w:fill="FFFFFF"/>
          <w:lang w:val="sr-Cyrl-CS"/>
        </w:rPr>
        <w:t>у периоду</w:t>
      </w:r>
      <w:r w:rsidR="00830BAB">
        <w:rPr>
          <w:color w:val="222222"/>
          <w:shd w:val="clear" w:color="auto" w:fill="FFFFFF"/>
          <w:lang w:val="sr-Cyrl-CS"/>
        </w:rPr>
        <w:t> </w:t>
      </w:r>
      <w:r w:rsidRPr="00B30BBD">
        <w:rPr>
          <w:rFonts w:cs="Times New Roman"/>
          <w:szCs w:val="24"/>
          <w:lang w:val="sr-Cyrl-RS"/>
        </w:rPr>
        <w:t xml:space="preserve">од </w:t>
      </w:r>
      <w:r w:rsidR="003C2E44">
        <w:rPr>
          <w:rFonts w:cs="Times New Roman"/>
          <w:szCs w:val="24"/>
          <w:lang w:val="sr-Cyrl-RS"/>
        </w:rPr>
        <w:t>31. августа</w:t>
      </w:r>
      <w:r w:rsidRPr="00B30BBD">
        <w:rPr>
          <w:rFonts w:cs="Times New Roman"/>
          <w:szCs w:val="24"/>
          <w:lang w:val="sr-Cyrl-RS"/>
        </w:rPr>
        <w:t xml:space="preserve"> 202</w:t>
      </w:r>
      <w:r w:rsidR="00677D2B">
        <w:rPr>
          <w:rFonts w:cs="Times New Roman"/>
          <w:szCs w:val="24"/>
          <w:lang w:val="sr-Cyrl-RS"/>
        </w:rPr>
        <w:t>5</w:t>
      </w:r>
      <w:r w:rsidRPr="00B30BBD">
        <w:rPr>
          <w:rFonts w:cs="Times New Roman"/>
          <w:szCs w:val="24"/>
          <w:lang w:val="sr-Cyrl-RS"/>
        </w:rPr>
        <w:t xml:space="preserve">. године до </w:t>
      </w:r>
      <w:r w:rsidR="003C2E44">
        <w:rPr>
          <w:rFonts w:cs="Times New Roman"/>
          <w:szCs w:val="24"/>
          <w:lang w:val="sr-Cyrl-RS"/>
        </w:rPr>
        <w:t>3</w:t>
      </w:r>
      <w:r w:rsidRPr="00B30BBD">
        <w:rPr>
          <w:rFonts w:cs="Times New Roman"/>
          <w:szCs w:val="24"/>
          <w:lang w:val="sr-Cyrl-RS"/>
        </w:rPr>
        <w:t xml:space="preserve">1. </w:t>
      </w:r>
      <w:r w:rsidR="003C2E44">
        <w:rPr>
          <w:rFonts w:cs="Times New Roman"/>
          <w:szCs w:val="24"/>
          <w:lang w:val="sr-Cyrl-RS"/>
        </w:rPr>
        <w:t>августа</w:t>
      </w:r>
      <w:r w:rsidRPr="00B30BBD">
        <w:rPr>
          <w:rFonts w:cs="Times New Roman"/>
          <w:szCs w:val="24"/>
          <w:lang w:val="sr-Cyrl-RS"/>
        </w:rPr>
        <w:t xml:space="preserve"> 202</w:t>
      </w:r>
      <w:r w:rsidR="00677D2B">
        <w:rPr>
          <w:rFonts w:cs="Times New Roman"/>
          <w:szCs w:val="24"/>
          <w:lang w:val="sr-Cyrl-RS"/>
        </w:rPr>
        <w:t>6</w:t>
      </w:r>
      <w:r w:rsidR="001C4A15">
        <w:rPr>
          <w:rFonts w:cs="Times New Roman"/>
          <w:szCs w:val="24"/>
          <w:lang w:val="sr-Cyrl-RS"/>
        </w:rPr>
        <w:t>. године.</w:t>
      </w:r>
    </w:p>
    <w:p w14:paraId="70CC076A" w14:textId="77777777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</w:p>
    <w:p w14:paraId="5E4570EE" w14:textId="77777777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</w:p>
    <w:p w14:paraId="290A4B61" w14:textId="77777777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</w:p>
    <w:p w14:paraId="0AFA97D1" w14:textId="77777777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</w:p>
    <w:p w14:paraId="4A9EDCA8" w14:textId="19321D3D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  <w:r w:rsidRPr="00B30BBD">
        <w:rPr>
          <w:rFonts w:cs="Times New Roman"/>
          <w:szCs w:val="24"/>
          <w:lang w:val="sr-Cyrl-RS"/>
        </w:rPr>
        <w:t>У Нишу,</w:t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="00A00FBA">
        <w:rPr>
          <w:rFonts w:cs="Times New Roman"/>
          <w:szCs w:val="24"/>
          <w:lang w:val="sr-Cyrl-RS"/>
        </w:rPr>
        <w:t xml:space="preserve">                                   </w:t>
      </w:r>
      <w:r w:rsidR="00B30BBD" w:rsidRPr="00B30BBD">
        <w:rPr>
          <w:rFonts w:cs="Times New Roman"/>
          <w:szCs w:val="24"/>
          <w:lang w:val="sr-Cyrl-RS"/>
        </w:rPr>
        <w:t>Продекан за међународну</w:t>
      </w:r>
      <w:r w:rsidR="00A00FBA">
        <w:rPr>
          <w:rFonts w:cs="Times New Roman"/>
          <w:szCs w:val="24"/>
          <w:lang w:val="sr-Cyrl-RS"/>
        </w:rPr>
        <w:t xml:space="preserve"> </w:t>
      </w:r>
    </w:p>
    <w:p w14:paraId="4B83E78E" w14:textId="7FCDFEFE" w:rsidR="00C104D8" w:rsidRPr="00B30BBD" w:rsidRDefault="00A00FBA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  <w:r w:rsidRPr="00A00FBA">
        <w:rPr>
          <w:rFonts w:cs="Times New Roman"/>
          <w:szCs w:val="24"/>
          <w:lang w:val="sr-Cyrl-RS"/>
        </w:rPr>
        <w:t>17</w:t>
      </w:r>
      <w:r w:rsidR="00C104D8" w:rsidRPr="00B30BBD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="00C104D8" w:rsidRPr="00B30BBD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5</w:t>
      </w:r>
      <w:r w:rsidR="00C104D8" w:rsidRPr="00B30BBD">
        <w:rPr>
          <w:rFonts w:cs="Times New Roman"/>
          <w:szCs w:val="24"/>
          <w:lang w:val="sr-Cyrl-RS"/>
        </w:rPr>
        <w:t>. године</w:t>
      </w:r>
      <w:r w:rsidR="00C104D8" w:rsidRPr="00B30BBD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                                          и међуинституционалну</w:t>
      </w:r>
      <w:r w:rsidRPr="00B30BBD">
        <w:rPr>
          <w:rFonts w:cs="Times New Roman"/>
          <w:szCs w:val="24"/>
          <w:lang w:val="sr-Cyrl-RS"/>
        </w:rPr>
        <w:t xml:space="preserve"> сарадњу</w:t>
      </w:r>
    </w:p>
    <w:p w14:paraId="1E571A37" w14:textId="77777777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  <w:t>_________________________________________</w:t>
      </w:r>
    </w:p>
    <w:p w14:paraId="0E956B7A" w14:textId="4995DC8A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="00A00FBA">
        <w:rPr>
          <w:rFonts w:cs="Times New Roman"/>
          <w:szCs w:val="24"/>
          <w:lang w:val="sr-Cyrl-RS"/>
        </w:rPr>
        <w:t xml:space="preserve">              </w:t>
      </w:r>
      <w:r w:rsidRPr="00B30BBD">
        <w:rPr>
          <w:rFonts w:cs="Times New Roman"/>
          <w:szCs w:val="24"/>
          <w:lang w:val="sr-Cyrl-RS"/>
        </w:rPr>
        <w:t>Проф. др Иван Јовановић</w:t>
      </w:r>
      <w:r w:rsidRPr="00B30BBD">
        <w:rPr>
          <w:rFonts w:cs="Times New Roman"/>
          <w:szCs w:val="24"/>
          <w:lang w:val="sr-Cyrl-RS"/>
        </w:rPr>
        <w:tab/>
      </w:r>
    </w:p>
    <w:p w14:paraId="1548E357" w14:textId="77777777" w:rsidR="00C104D8" w:rsidRPr="00B30BBD" w:rsidRDefault="00C104D8" w:rsidP="00C104D8">
      <w:pPr>
        <w:tabs>
          <w:tab w:val="left" w:pos="4215"/>
        </w:tabs>
        <w:rPr>
          <w:rFonts w:cs="Times New Roman"/>
          <w:szCs w:val="24"/>
          <w:lang w:val="sr-Cyrl-RS"/>
        </w:rPr>
      </w:pPr>
    </w:p>
    <w:p w14:paraId="2846470A" w14:textId="77777777" w:rsidR="00C104D8" w:rsidRPr="00B30BBD" w:rsidRDefault="00C104D8" w:rsidP="00C104D8">
      <w:pPr>
        <w:jc w:val="both"/>
        <w:rPr>
          <w:rFonts w:cs="Times New Roman"/>
          <w:lang w:val="sr-Cyrl-RS"/>
        </w:rPr>
      </w:pPr>
    </w:p>
    <w:sectPr w:rsidR="00C104D8" w:rsidRPr="00B30BBD" w:rsidSect="005A39B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43C0A8"/>
    <w:multiLevelType w:val="singleLevel"/>
    <w:tmpl w:val="4043C0A8"/>
    <w:lvl w:ilvl="0">
      <w:start w:val="1"/>
      <w:numFmt w:val="decimal"/>
      <w:suff w:val="space"/>
      <w:lvlText w:val="%1."/>
      <w:lvlJc w:val="left"/>
    </w:lvl>
  </w:abstractNum>
  <w:num w:numId="1" w16cid:durableId="3019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635"/>
    <w:rsid w:val="001C4A15"/>
    <w:rsid w:val="00210FE8"/>
    <w:rsid w:val="00283635"/>
    <w:rsid w:val="002F0134"/>
    <w:rsid w:val="003C2E44"/>
    <w:rsid w:val="003E1DA6"/>
    <w:rsid w:val="003F5986"/>
    <w:rsid w:val="005910BC"/>
    <w:rsid w:val="005A39BC"/>
    <w:rsid w:val="005E5EE9"/>
    <w:rsid w:val="00677D2B"/>
    <w:rsid w:val="00692902"/>
    <w:rsid w:val="007A370C"/>
    <w:rsid w:val="007E3C8A"/>
    <w:rsid w:val="00830BAB"/>
    <w:rsid w:val="00A00FBA"/>
    <w:rsid w:val="00AF2F94"/>
    <w:rsid w:val="00B30BBD"/>
    <w:rsid w:val="00BD3ED6"/>
    <w:rsid w:val="00C104D8"/>
    <w:rsid w:val="00F8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E1F33"/>
  <w15:chartTrackingRefBased/>
  <w15:docId w15:val="{1A94FFE1-3668-4CAC-958D-8491BCF87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70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Корисник К</dc:creator>
  <cp:keywords/>
  <dc:description/>
  <cp:lastModifiedBy>Snežana Miljković</cp:lastModifiedBy>
  <cp:revision>3</cp:revision>
  <cp:lastPrinted>2024-07-02T07:51:00Z</cp:lastPrinted>
  <dcterms:created xsi:type="dcterms:W3CDTF">2025-07-03T07:02:00Z</dcterms:created>
  <dcterms:modified xsi:type="dcterms:W3CDTF">2025-07-03T07:06:00Z</dcterms:modified>
</cp:coreProperties>
</file>